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2B" w:rsidRPr="00E6046B" w:rsidRDefault="00F2582B" w:rsidP="00F2582B">
      <w:pPr>
        <w:jc w:val="center"/>
        <w:rPr>
          <w:rFonts w:ascii="宋体" w:hAnsi="宋体" w:hint="eastAsia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第4课</w:t>
      </w:r>
      <w:r>
        <w:rPr>
          <w:rFonts w:ascii="宋体" w:hAnsi="宋体"/>
          <w:b/>
          <w:szCs w:val="21"/>
        </w:rPr>
        <w:t xml:space="preserve"> </w:t>
      </w:r>
      <w:r w:rsidRPr="00E6046B">
        <w:rPr>
          <w:rFonts w:ascii="宋体" w:hAnsi="宋体" w:hint="eastAsia"/>
          <w:b/>
          <w:szCs w:val="21"/>
        </w:rPr>
        <w:t>古代的经济政策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【教学重点难点】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重点: 封建土地所有制的演变及其影响；“重农抑商”政策实施的原因和评价；“闭关锁国”政策实施的背景及其评价：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难点: 土地所有制的演变，尤其是“井田制”的瓦解；“重农抑商”政策的评价；历代政府的经济政策与时代特点的关系。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【讲授新课】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一、土地制度的演变</w:t>
      </w:r>
    </w:p>
    <w:p w:rsidR="00F2582B" w:rsidRPr="00E6046B" w:rsidRDefault="00F2582B" w:rsidP="00F2582B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1．原始社会：土地属于氏族公社所有。</w:t>
      </w:r>
    </w:p>
    <w:p w:rsidR="00F2582B" w:rsidRPr="00E6046B" w:rsidRDefault="00F2582B" w:rsidP="00F2582B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原始社会，由于生产力水平的极端低下，土地属于氏族公社所有，以血缘为纽带的氏族公社成员共同占有土地等生产资料，共同劳动，平均分配劳动产品。随着生产力的发展，私有制的出现和发展，国家出现了，公社的土地所有权被国家掌握。</w:t>
      </w:r>
    </w:p>
    <w:p w:rsidR="00F2582B" w:rsidRPr="00E6046B" w:rsidRDefault="00F2582B" w:rsidP="00F2582B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2．奴隶社会：一切土地属于国家，实行井田制。</w:t>
      </w:r>
    </w:p>
    <w:p w:rsidR="00F2582B" w:rsidRPr="00E6046B" w:rsidRDefault="00F2582B" w:rsidP="00F2582B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（1）基本特点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①一切土地属于国家所有（即属于周王所有），周王是全国最高的统治者，也是最高的土地所有者。 “</w:t>
      </w:r>
      <w:proofErr w:type="gramStart"/>
      <w:r w:rsidRPr="00E6046B">
        <w:rPr>
          <w:rFonts w:ascii="宋体" w:hAnsi="宋体" w:hint="eastAsia"/>
          <w:szCs w:val="21"/>
        </w:rPr>
        <w:t>溥</w:t>
      </w:r>
      <w:proofErr w:type="gramEnd"/>
      <w:r w:rsidRPr="00E6046B">
        <w:rPr>
          <w:rFonts w:ascii="宋体" w:hAnsi="宋体" w:hint="eastAsia"/>
          <w:szCs w:val="21"/>
        </w:rPr>
        <w:t>（普）天之下，莫非王土，率土之滨，莫非王臣。”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②国王把土地层层分封，受封者世代享用，不能转让与买卖，并要向国王交纳贡赋。</w:t>
      </w:r>
    </w:p>
    <w:p w:rsidR="00F2582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③在贵族受封的土地上，奴隶和庶民集体耕种。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④耕地，十分规整，成方块状，形同井字，被称为“井田”。（ 形状）</w:t>
      </w:r>
    </w:p>
    <w:p w:rsidR="00F2582B" w:rsidRPr="00E6046B" w:rsidRDefault="00F2582B" w:rsidP="00F2582B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2</w:t>
      </w:r>
      <w:r w:rsidRPr="00E6046B">
        <w:rPr>
          <w:rFonts w:ascii="宋体" w:hAnsi="宋体" w:hint="eastAsia"/>
          <w:b/>
          <w:szCs w:val="21"/>
        </w:rPr>
        <w:t>）瓦解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A井田制瓦解的原因：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春秋战国时期是我国从奴隶社会向封建社会转型的历史时期，推动社会转型的决定性因素是社会生产力的发展。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①根本原因是生产力的发展──铁农具和牛耕的出现，大量的荒地得到开垦，</w:t>
      </w:r>
      <w:proofErr w:type="gramStart"/>
      <w:r w:rsidRPr="00E6046B">
        <w:rPr>
          <w:rFonts w:ascii="宋体" w:hAnsi="宋体" w:hint="eastAsia"/>
          <w:szCs w:val="21"/>
        </w:rPr>
        <w:t>私田大量</w:t>
      </w:r>
      <w:proofErr w:type="gramEnd"/>
      <w:r w:rsidRPr="00E6046B">
        <w:rPr>
          <w:rFonts w:ascii="宋体" w:hAnsi="宋体" w:hint="eastAsia"/>
          <w:szCs w:val="21"/>
        </w:rPr>
        <w:t>增加，</w:t>
      </w:r>
      <w:proofErr w:type="gramStart"/>
      <w:r w:rsidRPr="00E6046B">
        <w:rPr>
          <w:rFonts w:ascii="宋体" w:hAnsi="宋体" w:hint="eastAsia"/>
          <w:szCs w:val="21"/>
        </w:rPr>
        <w:t>私田不</w:t>
      </w:r>
      <w:proofErr w:type="gramEnd"/>
      <w:smartTag w:uri="urn:schemas-microsoft-com:office:smarttags" w:element="PersonName">
        <w:smartTagPr>
          <w:attr w:name="ProductID" w:val="向国"/>
        </w:smartTagPr>
        <w:r w:rsidRPr="00E6046B">
          <w:rPr>
            <w:rFonts w:ascii="宋体" w:hAnsi="宋体" w:hint="eastAsia"/>
            <w:szCs w:val="21"/>
          </w:rPr>
          <w:t>向国</w:t>
        </w:r>
      </w:smartTag>
      <w:r w:rsidRPr="00E6046B">
        <w:rPr>
          <w:rFonts w:ascii="宋体" w:hAnsi="宋体" w:hint="eastAsia"/>
          <w:szCs w:val="21"/>
        </w:rPr>
        <w:t>君缴纳赋税。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②周王室衰微，兼并战争频繁，土地转让关系发生变化。从西周中期开始的土地关系的松动，周王和诸侯无法再控制土地。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③由于战争频繁，井田上的劳动力减少，井田制日益瓦解。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B井田制瓦解的过程：以公元前594年，鲁国首先规定：不论公田、私田，都要按亩纳税。其他诸侯国也相继进行税制改革，这实际上承认了土地私有的合法性，促使了土地由国有向私有的转化。</w:t>
      </w:r>
    </w:p>
    <w:p w:rsidR="00F2582B" w:rsidRPr="00E6046B" w:rsidRDefault="00F2582B" w:rsidP="00F2582B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3．封建社会：封建土地私有制。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（1）封建土地所有制的形成：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①在春秋时期土地关系变革的基础上，战国时期，在新兴的封建地主阶级的推动下，各诸侯国先后进行了变法活动。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②其中，最典型的是秦国的商鞅变法，也较为彻底。商鞅变法规定“为田开阡陌封疆”，废除井田制，以法律形式确立了封建土地私有制。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③各诸侯国通过变法，封建制度最终在各国确立。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（2）发展途径：地主依靠政治经济特权进行土地兼并，造成社会两极分化。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地主官僚和贵族通过各种手段兼并农民土地，甚至国有土地，封建国家、农民控制土地数量急剧减少，造成社会两极分化。土地兼并的实质是大地主与封建国家争夺财源。其影响有：社会矛盾激化，导致农民起义；影响国家财政收入。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（3）抑制土地兼并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①目的：维护小农经济，巩固封建统治。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lastRenderedPageBreak/>
        <w:t>②措施：北魏至唐朝前期实行均田制；明朝按人丁和田亩多寡收取赋税。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均田制。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③结果：起到鼓励农民垦荒的作用，但不能真正阻止土地兼并。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【合作探究】</w:t>
      </w:r>
      <w:r w:rsidRPr="00E6046B">
        <w:rPr>
          <w:rFonts w:ascii="宋体" w:hAnsi="宋体"/>
          <w:szCs w:val="21"/>
        </w:rPr>
        <w:t>1</w:t>
      </w:r>
      <w:r w:rsidRPr="00E6046B">
        <w:rPr>
          <w:rFonts w:ascii="宋体" w:hAnsi="宋体" w:hint="eastAsia"/>
          <w:szCs w:val="21"/>
        </w:rPr>
        <w:t>：中国封建社会土地制度的基本类型与变动趋势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（1）基本类型：分为地主土地私有制、国有土地所有制、农民土地所有制三种主要形式。其中封建地主土地私有制占主要地位，是封建生产关系的基础。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（2）变动趋势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①一方面：大地主、大官僚和贵族不断地兼并土地。其结果是：地主控制了大量土地；农民无以为生</w:t>
      </w:r>
      <w:r>
        <w:rPr>
          <w:rFonts w:ascii="宋体" w:hAnsi="宋体" w:hint="eastAsia"/>
          <w:szCs w:val="21"/>
        </w:rPr>
        <w:t>，</w:t>
      </w:r>
      <w:r w:rsidRPr="00E6046B">
        <w:rPr>
          <w:rFonts w:ascii="宋体" w:hAnsi="宋体" w:hint="eastAsia"/>
          <w:szCs w:val="21"/>
        </w:rPr>
        <w:t>进而导致了农民起义，旧王朝往往迅速溃灭。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②另一方面：新建立的封建政权中比较有远见的统治者往往利用政权力量，对土地占有状况进行调整，调整的基本点在于：</w:t>
      </w:r>
      <w:r>
        <w:rPr>
          <w:rFonts w:ascii="宋体" w:hAnsi="宋体" w:hint="eastAsia"/>
          <w:szCs w:val="21"/>
        </w:rPr>
        <w:t>稳定小农经济，保证国家财政收入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二、“重农抑商”</w:t>
      </w:r>
    </w:p>
    <w:p w:rsidR="00F2582B" w:rsidRPr="00E6046B" w:rsidRDefault="00F2582B" w:rsidP="00F2582B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1、原因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（1）根本原因：①重农抑商是封建社会自给自足的自然经济的必然产物</w:t>
      </w:r>
    </w:p>
    <w:p w:rsidR="00F2582B" w:rsidRPr="00E6046B" w:rsidRDefault="00F2582B" w:rsidP="00F2582B">
      <w:pPr>
        <w:ind w:firstLineChars="750" w:firstLine="1575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②巩固封建统治的需要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（2）直接原因：商业与农业争夺劳动力、影响农业生产甚至危及封建统治等问题。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2、含义：重农抑商政策是中国历代封建王朝采用的最基本的经济政策，其核心内容是主张重视农业生产和小农经济，严格限制工商业的发展。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3、目的：直接目的是确保赋役的征派和地租的征收，根本目的是巩固封建统治。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4、主要表现：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（1）战国时期：商鞅首倡“重农抑商”，提出农业是本业，工商业是末业。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【合作探究】</w:t>
      </w:r>
      <w:r w:rsidRPr="00E6046B">
        <w:rPr>
          <w:rFonts w:ascii="宋体" w:hAnsi="宋体"/>
          <w:szCs w:val="21"/>
        </w:rPr>
        <w:t>3</w:t>
      </w:r>
      <w:r w:rsidRPr="00E6046B">
        <w:rPr>
          <w:rFonts w:ascii="宋体" w:hAnsi="宋体" w:hint="eastAsia"/>
          <w:szCs w:val="21"/>
        </w:rPr>
        <w:t>：阅读P17【学思之窗】，思考</w:t>
      </w:r>
    </w:p>
    <w:p w:rsidR="00F2582B" w:rsidRDefault="00F2582B" w:rsidP="00F2582B">
      <w:pPr>
        <w:ind w:firstLineChars="200" w:firstLine="420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结合史实思考，这些重农抑商的具体措施，对秦国的发展起到什么作用？</w:t>
      </w:r>
    </w:p>
    <w:p w:rsidR="00F2582B" w:rsidRPr="00E6046B" w:rsidRDefault="00F2582B" w:rsidP="00F2582B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作用：</w:t>
      </w:r>
      <w:r w:rsidRPr="00E6046B">
        <w:rPr>
          <w:rFonts w:ascii="宋体" w:hAnsi="宋体" w:hint="eastAsia"/>
          <w:szCs w:val="21"/>
        </w:rPr>
        <w:t>保护秦国的农业生产，增强秦国的国力，维护和巩固了秦国的封建制度。</w:t>
      </w:r>
      <w:r>
        <w:rPr>
          <w:rFonts w:ascii="宋体" w:hAnsi="宋体" w:hint="eastAsia"/>
          <w:szCs w:val="21"/>
        </w:rPr>
        <w:t>为秦统一六国奠定了物质基础。</w:t>
      </w:r>
    </w:p>
    <w:p w:rsidR="00F2582B" w:rsidRPr="00E6046B" w:rsidRDefault="00F2582B" w:rsidP="00F2582B">
      <w:pPr>
        <w:rPr>
          <w:rFonts w:ascii="宋体" w:hAnsi="宋体"/>
          <w:szCs w:val="21"/>
        </w:rPr>
      </w:pP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（2）西汉时期：汉武帝推行货币官铸、</w:t>
      </w:r>
      <w:proofErr w:type="gramStart"/>
      <w:r w:rsidRPr="00E6046B">
        <w:rPr>
          <w:rFonts w:ascii="宋体" w:hAnsi="宋体" w:hint="eastAsia"/>
          <w:szCs w:val="21"/>
        </w:rPr>
        <w:t>盐铁酒专卖</w:t>
      </w:r>
      <w:proofErr w:type="gramEnd"/>
      <w:r w:rsidRPr="00E6046B">
        <w:rPr>
          <w:rFonts w:ascii="宋体" w:hAnsi="宋体" w:hint="eastAsia"/>
          <w:szCs w:val="21"/>
        </w:rPr>
        <w:t>、官营贩运、物价管理、向工商业者加重征税等措施，抑制富商大贾的势力。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（3）明清时期：政府沿袭“重本抑末”的治国理财思想，实行专卖制度，加征民营商业的商税。阻碍了工商业发展，不利于资本主义萌芽的发展。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5、评价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①积极作用：在封建社会初期，有利于促进社会经济的发展，巩固新兴的封建地主阶级政权；促进了农业的发展，有利于社会稳定。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②消极作用：阻碍了工商业的发展，妨碍商业资本发展和向手工业资本转化，严重地妨碍了资本主义萌芽的滋长；维护了农业和家庭手工业相结合的自给自足的自然经济，妨碍自由劳动力的形成、国内市场的扩大和资本的积累；限制了社会经济的平衡发展，导致经济结构过分单一；为扩大耕地面积，人为地毁林开荒、围湖造田，导致了环境的恶化；从根本上造成了中国社会的落后，是造成近代中国落后于西方的重要经济原因。</w:t>
      </w:r>
    </w:p>
    <w:p w:rsidR="00F2582B" w:rsidRPr="00E6046B" w:rsidRDefault="00F2582B" w:rsidP="00F2582B">
      <w:pPr>
        <w:rPr>
          <w:rFonts w:ascii="宋体" w:hAnsi="宋体" w:hint="eastAsia"/>
          <w:b/>
          <w:szCs w:val="21"/>
        </w:rPr>
      </w:pPr>
      <w:r w:rsidRPr="00E6046B">
        <w:rPr>
          <w:rFonts w:ascii="宋体" w:hAnsi="宋体" w:hint="eastAsia"/>
          <w:szCs w:val="21"/>
        </w:rPr>
        <w:t>三、“海禁”与“</w:t>
      </w:r>
      <w:r w:rsidRPr="00E6046B">
        <w:rPr>
          <w:rFonts w:ascii="宋体" w:hAnsi="宋体" w:hint="eastAsia"/>
          <w:b/>
          <w:szCs w:val="21"/>
        </w:rPr>
        <w:t>闭关锁国”</w:t>
      </w:r>
    </w:p>
    <w:p w:rsidR="00F2582B" w:rsidRPr="00E6046B" w:rsidRDefault="00F2582B" w:rsidP="00F2582B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1、含义：</w:t>
      </w:r>
    </w:p>
    <w:p w:rsidR="00F2582B" w:rsidRPr="00E6046B" w:rsidRDefault="00F2582B" w:rsidP="00F2582B">
      <w:pPr>
        <w:ind w:firstLineChars="150" w:firstLine="315"/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明清政府实行的严格限制对外交通、贸易的外交政策，包括对来华外人的商务活动、居留期限、华夷交往等做出限制，实行“禁海”。需要注意的是，“严格限制”对外交往不等同于“绝对禁止”一切对外交往。</w:t>
      </w:r>
    </w:p>
    <w:p w:rsidR="00F2582B" w:rsidRPr="00E6046B" w:rsidRDefault="00F2582B" w:rsidP="00F2582B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2、原因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lastRenderedPageBreak/>
        <w:t>（1）根本原因：自给自足、落后闭塞的自然经济是“闭关锁国”政策推行的根本原因。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（2）直接原因：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①明朝初期东南沿海</w:t>
      </w:r>
      <w:proofErr w:type="gramStart"/>
      <w:r w:rsidRPr="00E6046B">
        <w:rPr>
          <w:rFonts w:ascii="宋体" w:hAnsi="宋体" w:hint="eastAsia"/>
          <w:szCs w:val="21"/>
        </w:rPr>
        <w:t>倭</w:t>
      </w:r>
      <w:proofErr w:type="gramEnd"/>
      <w:r w:rsidRPr="00E6046B">
        <w:rPr>
          <w:rFonts w:ascii="宋体" w:hAnsi="宋体" w:hint="eastAsia"/>
          <w:szCs w:val="21"/>
        </w:rPr>
        <w:t>患猖獗；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②清初要对付东南沿海的抗清斗争；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③清政府甚至认为，天朝大国物产丰盈，无所不有，无需与外国进行贸易。</w:t>
      </w:r>
    </w:p>
    <w:p w:rsidR="00F2582B" w:rsidRPr="00E6046B" w:rsidRDefault="00F2582B" w:rsidP="00F2582B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3、表现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（1）明朝：明太祖实行“海禁”，规定人民不得擅自出海与外国互市，对外贸易只能在官方主持下进行。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（2）清朝：禁止官民私自出海，沿海居民内迁、禁海，实行“闭关锁国”。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（3）明清统治者虽</w:t>
      </w:r>
      <w:proofErr w:type="gramStart"/>
      <w:r w:rsidRPr="00E6046B">
        <w:rPr>
          <w:rFonts w:ascii="宋体" w:hAnsi="宋体" w:hint="eastAsia"/>
          <w:szCs w:val="21"/>
        </w:rPr>
        <w:t>曾开放</w:t>
      </w:r>
      <w:proofErr w:type="gramEnd"/>
      <w:r w:rsidRPr="00E6046B">
        <w:rPr>
          <w:rFonts w:ascii="宋体" w:hAnsi="宋体" w:hint="eastAsia"/>
          <w:szCs w:val="21"/>
        </w:rPr>
        <w:t>海禁，但基本实行闭关政策。</w:t>
      </w:r>
    </w:p>
    <w:p w:rsidR="00F2582B" w:rsidRPr="00E6046B" w:rsidRDefault="00F2582B" w:rsidP="00F2582B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4、评价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①积极作用：清政府试图通过“闭关政策”，对内加固自身的统治，对外进行民族“自卫”。这种消极防御手段，随着西方资本主义对外侵略的日益迫近和愈加狂暴，曾起到过一定的民族自卫作用。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 xml:space="preserve">②消极作用：它妨碍海外市场的开拓，抑制资本的原始积累，阻碍资本主义萌芽的发展；阻碍了中外经济文化交流，中国长期与世界隔绝，逐渐落后于世界潮流；使封建自然经济长期延续，从而助长了封建统治者固步自封、夜郎自大。 </w:t>
      </w:r>
    </w:p>
    <w:p w:rsidR="00F2582B" w:rsidRPr="00E6046B" w:rsidRDefault="00F2582B" w:rsidP="00F2582B">
      <w:pPr>
        <w:rPr>
          <w:rFonts w:ascii="宋体" w:hAnsi="宋体"/>
          <w:b/>
          <w:szCs w:val="21"/>
        </w:rPr>
      </w:pPr>
      <w:r w:rsidRPr="00E6046B">
        <w:rPr>
          <w:rFonts w:ascii="宋体" w:hAnsi="宋体" w:hint="eastAsia"/>
          <w:b/>
          <w:szCs w:val="21"/>
        </w:rPr>
        <w:t>5、启示：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中国只有实行对外开放，才能发展进步，才能超越世界先进的国家。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【本课小结】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 xml:space="preserve">【 </w:t>
      </w:r>
      <w:r>
        <w:rPr>
          <w:rFonts w:ascii="宋体" w:hAnsi="宋体" w:hint="eastAsia"/>
          <w:szCs w:val="21"/>
        </w:rPr>
        <w:t>课后习题处理</w:t>
      </w:r>
      <w:r w:rsidRPr="00E6046B">
        <w:rPr>
          <w:rFonts w:ascii="宋体" w:hAnsi="宋体" w:hint="eastAsia"/>
          <w:szCs w:val="21"/>
        </w:rPr>
        <w:t xml:space="preserve">】： </w:t>
      </w:r>
    </w:p>
    <w:p w:rsidR="00F2582B" w:rsidRPr="00E6046B" w:rsidRDefault="00F2582B" w:rsidP="00F2582B">
      <w:pPr>
        <w:rPr>
          <w:rFonts w:ascii="宋体" w:hAnsi="宋体"/>
          <w:szCs w:val="21"/>
        </w:rPr>
      </w:pPr>
      <w:r w:rsidRPr="00E6046B">
        <w:rPr>
          <w:rFonts w:ascii="宋体" w:hAnsi="宋体" w:hint="eastAsia"/>
          <w:szCs w:val="21"/>
        </w:rPr>
        <w:t>1、本课测评：封建统治者为什么采取“重农抑商”政策？这一政策对中国社会经济产生了怎样的影响？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1）实行“重农抑商”政策的原因：农业是封建经济的核心，战国时期是封建制度确立时期，商业发展与农业争夺劳动力，影响了农业的发展；富商大贾操纵市场物价。这些都不利于封建经济的发展和封建制度的建立和巩固，影响社会进步。</w:t>
      </w:r>
    </w:p>
    <w:p w:rsidR="00F2582B" w:rsidRPr="00E6046B" w:rsidRDefault="00F2582B" w:rsidP="00F2582B">
      <w:pPr>
        <w:rPr>
          <w:rFonts w:ascii="宋体" w:hAnsi="宋体" w:hint="eastAsia"/>
          <w:szCs w:val="21"/>
        </w:rPr>
      </w:pPr>
      <w:r w:rsidRPr="00E6046B">
        <w:rPr>
          <w:rFonts w:ascii="宋体" w:hAnsi="宋体" w:hint="eastAsia"/>
          <w:szCs w:val="21"/>
        </w:rPr>
        <w:t>（2）“重农抑商”政策保障了农业的发展，促进封建经济的发展；封建社会晚期破坏正常的商业经营，阻碍资本主义萌芽和经济发展，违背历史发展潮流，在封建社会晚期造成中国的落后。</w:t>
      </w:r>
    </w:p>
    <w:p w:rsidR="00A0703F" w:rsidRDefault="00A0703F">
      <w:bookmarkStart w:id="0" w:name="_GoBack"/>
      <w:bookmarkEnd w:id="0"/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669B"/>
    <w:rsid w:val="00007C5A"/>
    <w:rsid w:val="00007DA3"/>
    <w:rsid w:val="000105A3"/>
    <w:rsid w:val="00012820"/>
    <w:rsid w:val="0001578B"/>
    <w:rsid w:val="0002254F"/>
    <w:rsid w:val="000420F7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5330"/>
    <w:rsid w:val="001163BB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7E9F"/>
    <w:rsid w:val="00F0266C"/>
    <w:rsid w:val="00F0603A"/>
    <w:rsid w:val="00F2582B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B447EF3"/>
  <w15:chartTrackingRefBased/>
  <w15:docId w15:val="{12476EF0-CAC1-41D5-B52D-B75440FC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25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2016-07-22T05:43:00Z</dcterms:created>
  <dcterms:modified xsi:type="dcterms:W3CDTF">2016-07-22T05:43:00Z</dcterms:modified>
</cp:coreProperties>
</file>